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A2" w:rsidRPr="001048A2" w:rsidRDefault="001048A2" w:rsidP="001048A2">
      <w:pPr>
        <w:widowControl w:val="0"/>
        <w:spacing w:after="0" w:line="240" w:lineRule="auto"/>
        <w:jc w:val="center"/>
        <w:outlineLvl w:val="4"/>
        <w:rPr>
          <w:rFonts w:ascii="Times NR Cyr MT" w:eastAsia="Times New Roman" w:hAnsi="Times NR Cyr MT" w:cs="Times New Roman"/>
          <w:b/>
          <w:szCs w:val="20"/>
          <w:lang w:eastAsia="ru-RU"/>
        </w:rPr>
      </w:pPr>
      <w:r w:rsidRPr="001048A2">
        <w:rPr>
          <w:rFonts w:ascii="Times NR Cyr MT" w:eastAsia="Times New Roman" w:hAnsi="Times NR Cyr MT" w:cs="Times New Roman"/>
          <w:b/>
          <w:szCs w:val="20"/>
          <w:lang w:eastAsia="ru-RU"/>
        </w:rPr>
        <w:t>Российская Федерация</w:t>
      </w:r>
    </w:p>
    <w:p w:rsidR="001048A2" w:rsidRPr="001048A2" w:rsidRDefault="001048A2" w:rsidP="001048A2">
      <w:pPr>
        <w:widowControl w:val="0"/>
        <w:spacing w:after="0" w:line="240" w:lineRule="auto"/>
        <w:jc w:val="center"/>
        <w:rPr>
          <w:rFonts w:ascii="Times NR Cyr MT" w:eastAsia="Times New Roman" w:hAnsi="Times NR Cyr MT" w:cs="Times New Roman"/>
          <w:b/>
          <w:szCs w:val="24"/>
          <w:lang w:eastAsia="ru-RU"/>
        </w:rPr>
      </w:pPr>
      <w:r w:rsidRPr="001048A2">
        <w:rPr>
          <w:rFonts w:ascii="Times NR Cyr MT" w:eastAsia="Times New Roman" w:hAnsi="Times NR Cyr MT" w:cs="Times New Roman"/>
          <w:b/>
          <w:szCs w:val="24"/>
          <w:lang w:eastAsia="ru-RU"/>
        </w:rPr>
        <w:t>Республика Адыгея</w:t>
      </w:r>
    </w:p>
    <w:p w:rsidR="001048A2" w:rsidRPr="001048A2" w:rsidRDefault="001048A2" w:rsidP="001048A2">
      <w:pPr>
        <w:widowControl w:val="0"/>
        <w:spacing w:after="0" w:line="240" w:lineRule="auto"/>
        <w:jc w:val="center"/>
        <w:outlineLvl w:val="0"/>
        <w:rPr>
          <w:rFonts w:ascii="Times NR Cyr MT" w:eastAsia="Times New Roman" w:hAnsi="Times NR Cyr MT" w:cs="Times New Roman"/>
          <w:b/>
          <w:szCs w:val="24"/>
          <w:lang w:eastAsia="ru-RU"/>
        </w:rPr>
      </w:pPr>
      <w:r w:rsidRPr="001048A2">
        <w:rPr>
          <w:rFonts w:ascii="Times NR Cyr MT" w:eastAsia="Times New Roman" w:hAnsi="Times NR Cyr MT" w:cs="Times New Roman"/>
          <w:b/>
          <w:szCs w:val="24"/>
          <w:lang w:eastAsia="ru-RU"/>
        </w:rPr>
        <w:t>Администрация муниципального образования «Город Майкоп»</w:t>
      </w:r>
    </w:p>
    <w:p w:rsidR="001048A2" w:rsidRPr="001048A2" w:rsidRDefault="001048A2" w:rsidP="001048A2">
      <w:pPr>
        <w:widowControl w:val="0"/>
        <w:spacing w:after="0" w:line="240" w:lineRule="auto"/>
        <w:jc w:val="center"/>
        <w:rPr>
          <w:rFonts w:ascii="Times NR Cyr MT" w:eastAsia="Times New Roman" w:hAnsi="Times NR Cyr MT" w:cs="Times New Roman"/>
          <w:sz w:val="18"/>
          <w:szCs w:val="18"/>
          <w:lang w:eastAsia="ru-RU"/>
        </w:rPr>
      </w:pPr>
    </w:p>
    <w:p w:rsidR="001048A2" w:rsidRPr="001048A2" w:rsidRDefault="001048A2" w:rsidP="001048A2">
      <w:pPr>
        <w:widowControl w:val="0"/>
        <w:spacing w:after="0" w:line="240" w:lineRule="auto"/>
        <w:jc w:val="center"/>
        <w:outlineLvl w:val="7"/>
        <w:rPr>
          <w:rFonts w:ascii="Times NR Cyr MT" w:eastAsia="Times New Roman" w:hAnsi="Times NR Cyr MT" w:cs="Times New Roman"/>
          <w:b/>
          <w:i/>
          <w:sz w:val="28"/>
          <w:szCs w:val="20"/>
          <w:lang w:eastAsia="ru-RU"/>
        </w:rPr>
      </w:pPr>
      <w:r w:rsidRPr="001048A2">
        <w:rPr>
          <w:rFonts w:ascii="Times NR Cyr MT" w:eastAsia="Times New Roman" w:hAnsi="Times NR Cyr MT" w:cs="Times New Roman"/>
          <w:b/>
          <w:i/>
          <w:sz w:val="28"/>
          <w:szCs w:val="20"/>
          <w:lang w:eastAsia="ru-RU"/>
        </w:rPr>
        <w:t>Комитет по образованию</w:t>
      </w:r>
    </w:p>
    <w:p w:rsidR="001048A2" w:rsidRPr="001048A2" w:rsidRDefault="001048A2" w:rsidP="001048A2">
      <w:pPr>
        <w:widowControl w:val="0"/>
        <w:spacing w:after="0" w:line="240" w:lineRule="auto"/>
        <w:jc w:val="center"/>
        <w:rPr>
          <w:rFonts w:ascii="Times NR Cyr MT" w:eastAsia="Times New Roman" w:hAnsi="Times NR Cyr MT" w:cs="Times New Roman"/>
          <w:b/>
          <w:sz w:val="16"/>
          <w:szCs w:val="16"/>
          <w:lang w:eastAsia="ru-RU"/>
        </w:rPr>
      </w:pPr>
    </w:p>
    <w:p w:rsidR="001048A2" w:rsidRPr="001048A2" w:rsidRDefault="001048A2" w:rsidP="001048A2">
      <w:pPr>
        <w:widowControl w:val="0"/>
        <w:spacing w:after="0" w:line="240" w:lineRule="auto"/>
        <w:jc w:val="center"/>
        <w:rPr>
          <w:rFonts w:ascii="Times NR Cyr MT" w:eastAsia="Times New Roman" w:hAnsi="Times NR Cyr MT" w:cs="Times New Roman"/>
          <w:b/>
          <w:spacing w:val="120"/>
          <w:sz w:val="24"/>
          <w:szCs w:val="24"/>
          <w:lang w:eastAsia="ru-RU"/>
        </w:rPr>
      </w:pPr>
      <w:r w:rsidRPr="001048A2">
        <w:rPr>
          <w:rFonts w:ascii="Times NR Cyr MT" w:eastAsia="Times New Roman" w:hAnsi="Times NR Cyr MT" w:cs="Times New Roman"/>
          <w:b/>
          <w:spacing w:val="120"/>
          <w:sz w:val="28"/>
          <w:szCs w:val="24"/>
          <w:lang w:eastAsia="ru-RU"/>
        </w:rPr>
        <w:t>ПРИКАЗ</w:t>
      </w:r>
    </w:p>
    <w:p w:rsidR="001048A2" w:rsidRPr="001048A2" w:rsidRDefault="001048A2" w:rsidP="001048A2">
      <w:pPr>
        <w:widowControl w:val="0"/>
        <w:spacing w:after="0" w:line="240" w:lineRule="auto"/>
        <w:jc w:val="center"/>
        <w:rPr>
          <w:rFonts w:ascii="Times NR Cyr MT" w:eastAsia="Times New Roman" w:hAnsi="Times NR Cyr MT" w:cs="Times New Roman"/>
          <w:b/>
          <w:sz w:val="18"/>
          <w:szCs w:val="18"/>
          <w:lang w:eastAsia="ru-RU"/>
        </w:rPr>
      </w:pPr>
    </w:p>
    <w:p w:rsidR="001048A2" w:rsidRPr="001048A2" w:rsidRDefault="001048A2" w:rsidP="001048A2">
      <w:pPr>
        <w:widowControl w:val="0"/>
        <w:spacing w:after="0" w:line="240" w:lineRule="auto"/>
        <w:jc w:val="center"/>
        <w:rPr>
          <w:rFonts w:ascii="Times NR Cyr MT" w:eastAsia="Times New Roman" w:hAnsi="Times NR Cyr MT" w:cs="Times New Roman"/>
          <w:b/>
          <w:sz w:val="28"/>
          <w:szCs w:val="24"/>
          <w:lang w:eastAsia="ru-RU"/>
        </w:rPr>
      </w:pPr>
      <w:r w:rsidRPr="001048A2">
        <w:rPr>
          <w:rFonts w:ascii="Times NR Cyr MT" w:eastAsia="Times New Roman" w:hAnsi="Times NR Cyr MT" w:cs="Times New Roman"/>
          <w:b/>
          <w:sz w:val="28"/>
          <w:szCs w:val="24"/>
          <w:lang w:eastAsia="ru-RU"/>
        </w:rPr>
        <w:t xml:space="preserve">от </w:t>
      </w:r>
      <w:r w:rsidRPr="001048A2">
        <w:rPr>
          <w:rFonts w:ascii="Times NR Cyr MT" w:eastAsia="Times New Roman" w:hAnsi="Times NR Cyr MT" w:cs="Times New Roman"/>
          <w:b/>
          <w:sz w:val="28"/>
          <w:szCs w:val="24"/>
          <w:u w:val="single"/>
          <w:lang w:eastAsia="ru-RU"/>
        </w:rPr>
        <w:t>06.03.</w:t>
      </w:r>
      <w:r w:rsidRPr="001048A2">
        <w:rPr>
          <w:rFonts w:ascii="Times NR Cyr MT" w:eastAsia="Times New Roman" w:hAnsi="Times NR Cyr MT" w:cs="Times New Roman"/>
          <w:b/>
          <w:sz w:val="28"/>
          <w:szCs w:val="24"/>
          <w:lang w:eastAsia="ru-RU"/>
        </w:rPr>
        <w:t xml:space="preserve"> 2013 г. № </w:t>
      </w:r>
      <w:r w:rsidRPr="001048A2">
        <w:rPr>
          <w:rFonts w:ascii="Times NR Cyr MT" w:eastAsia="Times New Roman" w:hAnsi="Times NR Cyr MT" w:cs="Times New Roman"/>
          <w:b/>
          <w:sz w:val="28"/>
          <w:szCs w:val="24"/>
          <w:u w:val="single"/>
          <w:lang w:eastAsia="ru-RU"/>
        </w:rPr>
        <w:t>67</w:t>
      </w:r>
      <w:r w:rsidR="000026BA">
        <w:rPr>
          <w:rFonts w:ascii="Times NR Cyr MT" w:eastAsia="Times New Roman" w:hAnsi="Times NR Cyr MT" w:cs="Times New Roman"/>
          <w:b/>
          <w:sz w:val="28"/>
          <w:szCs w:val="24"/>
          <w:u w:val="single"/>
          <w:lang w:eastAsia="ru-RU"/>
        </w:rPr>
        <w:t xml:space="preserve"> </w:t>
      </w:r>
      <w:bookmarkStart w:id="0" w:name="_GoBack"/>
      <w:bookmarkEnd w:id="0"/>
    </w:p>
    <w:p w:rsidR="001048A2" w:rsidRPr="001048A2" w:rsidRDefault="001048A2" w:rsidP="001048A2">
      <w:pPr>
        <w:widowControl w:val="0"/>
        <w:spacing w:after="0" w:line="240" w:lineRule="auto"/>
        <w:rPr>
          <w:rFonts w:ascii="Times NR Cyr MT" w:eastAsia="Times New Roman" w:hAnsi="Times NR Cyr MT" w:cs="Times New Roman"/>
          <w:sz w:val="24"/>
          <w:szCs w:val="24"/>
          <w:lang w:eastAsia="ru-RU"/>
        </w:rPr>
      </w:pPr>
    </w:p>
    <w:p w:rsidR="001048A2" w:rsidRPr="001048A2" w:rsidRDefault="001048A2" w:rsidP="001048A2">
      <w:pPr>
        <w:widowControl w:val="0"/>
        <w:spacing w:after="0" w:line="240" w:lineRule="auto"/>
        <w:jc w:val="center"/>
        <w:rPr>
          <w:rFonts w:ascii="Times NR Cyr MT" w:eastAsia="Times New Roman" w:hAnsi="Times NR Cyr MT" w:cs="Times New Roman"/>
          <w:b/>
          <w:sz w:val="24"/>
          <w:szCs w:val="26"/>
          <w:lang w:eastAsia="ru-RU"/>
        </w:rPr>
      </w:pPr>
    </w:p>
    <w:p w:rsidR="001048A2" w:rsidRPr="001048A2" w:rsidRDefault="001048A2" w:rsidP="001048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048A2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48A2" w:rsidRPr="001048A2" w:rsidRDefault="001048A2" w:rsidP="001048A2">
      <w:pPr>
        <w:spacing w:after="0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итогах изучения организации подготовки МБОУ «ВСОШ № 1» и МБОУ «ВСОШ № 2»  к проведению государственной (итоговой) аттестации выпускников </w:t>
      </w:r>
      <w:r w:rsidRPr="001048A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XII</w:t>
      </w:r>
      <w:r w:rsidRPr="00104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 </w:t>
      </w:r>
    </w:p>
    <w:p w:rsidR="001048A2" w:rsidRPr="001048A2" w:rsidRDefault="001048A2" w:rsidP="001048A2">
      <w:pPr>
        <w:spacing w:after="0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2012-2013 учебном году</w:t>
      </w:r>
    </w:p>
    <w:p w:rsidR="001048A2" w:rsidRPr="001048A2" w:rsidRDefault="001048A2" w:rsidP="001048A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8A2" w:rsidRPr="001048A2" w:rsidRDefault="001048A2" w:rsidP="001048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приказа Комитета по образованию Администрации муниципального образования «Город Майкоп» от 21.02.2013г. №47 «Об изучении организации подготовки МБОУ «ВСОШ № 1» и МБОУ «ВСОШ № 2»  к проведению государственной (итоговой) аттестации выпускников XII классов в 2012-2013 учебном году», в целях изучения нормативно - правового и  организационно-технологического обеспечения подготовки </w:t>
      </w:r>
      <w:proofErr w:type="gramStart"/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учреждений к проведению государственной (итоговой) аттестации выпускников XII классов   в период с 25 февраля по 1 марта 2013 года комиссией была изучена деятельность МБОУ «ВСОШ № 1» и МБОУ «ВСОШ № 2» по подготовке  к проведению государственной (итоговой) аттестации выпускников XII классов в 2012-2013 учебном году, итоги которой отражены в справке (прилагается).</w:t>
      </w:r>
      <w:proofErr w:type="gramEnd"/>
    </w:p>
    <w:p w:rsidR="001048A2" w:rsidRPr="001048A2" w:rsidRDefault="001048A2" w:rsidP="001048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proofErr w:type="gramStart"/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вышеизложенного</w:t>
      </w:r>
      <w:proofErr w:type="gramEnd"/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48A2" w:rsidRPr="001048A2" w:rsidRDefault="001048A2" w:rsidP="001048A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1048A2" w:rsidRPr="001048A2" w:rsidRDefault="001048A2" w:rsidP="001048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Комитету по образованию Администрации муниципального образования «Город Майкоп» систематически осуществлять </w:t>
      </w:r>
      <w:proofErr w:type="gramStart"/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планов работы МБОУ «ВСОШ № 1» и МБОУ «ВСОШ № 2» по подготовке  и проведению  государственной (итоговой) аттестации выпускников XII</w:t>
      </w:r>
      <w:r w:rsidRPr="0000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классов.</w:t>
      </w:r>
    </w:p>
    <w:p w:rsidR="001048A2" w:rsidRPr="001048A2" w:rsidRDefault="001048A2" w:rsidP="001048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Руководителям МБОУ «ВСОШ № 1» и МБОУ «ВСОШ № 2» ознакомить педагогические коллективы с информацией об итогах изучения организации подготовки общеобразовательных учреждений к проведению  государственной (итоговой) аттестации выпускников XII классов в 2012-2013 учебном году.</w:t>
      </w:r>
    </w:p>
    <w:p w:rsidR="001048A2" w:rsidRPr="001048A2" w:rsidRDefault="001048A2" w:rsidP="001048A2">
      <w:pPr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зам. руководителя Комитета по образованию Администрации муниципального образования «Город Майкоп» Л. П. Бессонову.</w:t>
      </w:r>
    </w:p>
    <w:p w:rsidR="001048A2" w:rsidRPr="001048A2" w:rsidRDefault="001048A2" w:rsidP="001048A2">
      <w:pPr>
        <w:tabs>
          <w:tab w:val="num" w:pos="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8A2" w:rsidRPr="001048A2" w:rsidRDefault="001048A2" w:rsidP="001048A2">
      <w:pPr>
        <w:tabs>
          <w:tab w:val="num" w:pos="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8A2" w:rsidRPr="001048A2" w:rsidRDefault="001048A2" w:rsidP="001048A2">
      <w:pPr>
        <w:spacing w:after="0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8A2" w:rsidRPr="001048A2" w:rsidRDefault="001048A2" w:rsidP="001048A2">
      <w:pPr>
        <w:spacing w:after="0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8A2" w:rsidRPr="001048A2" w:rsidRDefault="001048A2" w:rsidP="001048A2">
      <w:pPr>
        <w:widowControl w:val="0"/>
        <w:tabs>
          <w:tab w:val="left" w:pos="75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121B1FA" wp14:editId="54B5902C">
            <wp:simplePos x="0" y="0"/>
            <wp:positionH relativeFrom="column">
              <wp:posOffset>2834640</wp:posOffset>
            </wp:positionH>
            <wp:positionV relativeFrom="paragraph">
              <wp:posOffset>202565</wp:posOffset>
            </wp:positionV>
            <wp:extent cx="1067435" cy="276225"/>
            <wp:effectExtent l="0" t="0" r="0" b="9525"/>
            <wp:wrapNone/>
            <wp:docPr id="1" name="Рисунок 1" descr="D:\Мой рабочий стол\Подписи\Дубов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й рабочий стол\Подписи\Дубовска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1048A2" w:rsidRPr="001048A2" w:rsidRDefault="001048A2" w:rsidP="001048A2">
      <w:pPr>
        <w:widowControl w:val="0"/>
        <w:tabs>
          <w:tab w:val="left" w:pos="75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      Л. В. Дубовская</w:t>
      </w:r>
    </w:p>
    <w:p w:rsidR="001048A2" w:rsidRPr="001048A2" w:rsidRDefault="001048A2" w:rsidP="001048A2">
      <w:pPr>
        <w:widowControl w:val="0"/>
        <w:tabs>
          <w:tab w:val="left" w:pos="7598"/>
        </w:tabs>
        <w:spacing w:after="0" w:line="240" w:lineRule="auto"/>
        <w:jc w:val="both"/>
        <w:rPr>
          <w:rFonts w:ascii="Times NR Cyr MT" w:eastAsia="Times New Roman" w:hAnsi="Times NR Cyr MT" w:cs="Times New Roman"/>
          <w:sz w:val="24"/>
          <w:szCs w:val="26"/>
          <w:lang w:eastAsia="ru-RU"/>
        </w:rPr>
      </w:pPr>
    </w:p>
    <w:p w:rsidR="001048A2" w:rsidRPr="001048A2" w:rsidRDefault="001048A2" w:rsidP="001048A2">
      <w:pPr>
        <w:widowControl w:val="0"/>
        <w:tabs>
          <w:tab w:val="left" w:pos="7598"/>
        </w:tabs>
        <w:spacing w:after="0" w:line="240" w:lineRule="auto"/>
        <w:jc w:val="both"/>
        <w:rPr>
          <w:rFonts w:ascii="Times NR Cyr MT" w:eastAsia="Times New Roman" w:hAnsi="Times NR Cyr MT" w:cs="Times New Roman"/>
          <w:sz w:val="24"/>
          <w:szCs w:val="26"/>
          <w:lang w:eastAsia="ru-RU"/>
        </w:rPr>
      </w:pPr>
    </w:p>
    <w:p w:rsidR="001048A2" w:rsidRPr="001048A2" w:rsidRDefault="001048A2" w:rsidP="001048A2">
      <w:pPr>
        <w:widowControl w:val="0"/>
        <w:tabs>
          <w:tab w:val="left" w:pos="7598"/>
        </w:tabs>
        <w:spacing w:after="0" w:line="240" w:lineRule="auto"/>
        <w:jc w:val="both"/>
        <w:rPr>
          <w:rFonts w:ascii="Times NR Cyr MT" w:eastAsia="Times New Roman" w:hAnsi="Times NR Cyr MT" w:cs="Times New Roman"/>
          <w:sz w:val="16"/>
          <w:szCs w:val="16"/>
          <w:lang w:eastAsia="ru-RU"/>
        </w:rPr>
      </w:pPr>
      <w:proofErr w:type="spellStart"/>
      <w:r w:rsidRPr="001048A2">
        <w:rPr>
          <w:rFonts w:ascii="Times NR Cyr MT" w:eastAsia="Times New Roman" w:hAnsi="Times NR Cyr MT" w:cs="Times New Roman"/>
          <w:sz w:val="16"/>
          <w:szCs w:val="16"/>
          <w:lang w:eastAsia="ru-RU"/>
        </w:rPr>
        <w:t>Бесссонова</w:t>
      </w:r>
      <w:proofErr w:type="spellEnd"/>
      <w:r w:rsidRPr="001048A2">
        <w:rPr>
          <w:rFonts w:ascii="Times NR Cyr MT" w:eastAsia="Times New Roman" w:hAnsi="Times NR Cyr MT" w:cs="Times New Roman"/>
          <w:sz w:val="16"/>
          <w:szCs w:val="16"/>
          <w:lang w:eastAsia="ru-RU"/>
        </w:rPr>
        <w:t xml:space="preserve"> 52-95-89</w:t>
      </w:r>
    </w:p>
    <w:p w:rsidR="001048A2" w:rsidRPr="001048A2" w:rsidRDefault="001048A2" w:rsidP="001048A2">
      <w:pPr>
        <w:widowControl w:val="0"/>
        <w:tabs>
          <w:tab w:val="left" w:pos="7598"/>
        </w:tabs>
        <w:spacing w:after="0" w:line="240" w:lineRule="auto"/>
        <w:jc w:val="both"/>
        <w:rPr>
          <w:rFonts w:ascii="Times NR Cyr MT" w:eastAsia="Times New Roman" w:hAnsi="Times NR Cyr MT" w:cs="Times New Roman"/>
          <w:spacing w:val="-4"/>
          <w:sz w:val="16"/>
          <w:szCs w:val="16"/>
          <w:lang w:eastAsia="ru-RU"/>
        </w:rPr>
      </w:pPr>
      <w:r w:rsidRPr="001048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– 1  </w:t>
      </w:r>
      <w:r w:rsidRPr="001048A2">
        <w:rPr>
          <w:rFonts w:ascii="Times NR Cyr MT" w:eastAsia="Times New Roman" w:hAnsi="Times NR Cyr MT" w:cs="Times New Roman"/>
          <w:sz w:val="16"/>
          <w:szCs w:val="16"/>
          <w:lang w:eastAsia="ru-RU"/>
        </w:rPr>
        <w:t>(13)</w:t>
      </w:r>
    </w:p>
    <w:p w:rsidR="001048A2" w:rsidRPr="001048A2" w:rsidRDefault="001048A2" w:rsidP="001048A2">
      <w:pPr>
        <w:spacing w:after="0" w:line="240" w:lineRule="auto"/>
        <w:rPr>
          <w:rFonts w:ascii="Times NR Cyr MT" w:eastAsia="Times New Roman" w:hAnsi="Times NR Cyr MT" w:cs="Times New Roman"/>
          <w:sz w:val="16"/>
          <w:szCs w:val="16"/>
          <w:lang w:eastAsia="ru-RU"/>
        </w:rPr>
      </w:pPr>
      <w:r w:rsidRPr="001048A2">
        <w:rPr>
          <w:rFonts w:ascii="Times NR Cyr MT" w:eastAsia="Times New Roman" w:hAnsi="Times NR Cyr MT" w:cs="Times New Roman"/>
          <w:sz w:val="16"/>
          <w:szCs w:val="16"/>
          <w:lang w:eastAsia="ru-RU"/>
        </w:rPr>
        <w:t xml:space="preserve"> </w:t>
      </w:r>
    </w:p>
    <w:p w:rsidR="001048A2" w:rsidRPr="001048A2" w:rsidRDefault="001048A2" w:rsidP="0010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048A2" w:rsidRPr="001048A2" w:rsidSect="001048A2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48A2" w:rsidRPr="001048A2" w:rsidRDefault="001048A2" w:rsidP="001048A2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8A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к приказу Комитета </w:t>
      </w:r>
    </w:p>
    <w:p w:rsidR="001048A2" w:rsidRPr="001048A2" w:rsidRDefault="001048A2" w:rsidP="001048A2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8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образованию Администрации </w:t>
      </w:r>
    </w:p>
    <w:p w:rsidR="001048A2" w:rsidRPr="001048A2" w:rsidRDefault="001048A2" w:rsidP="001048A2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8A2">
        <w:rPr>
          <w:rFonts w:ascii="Times New Roman" w:eastAsia="Times New Roman" w:hAnsi="Times New Roman" w:cs="Times New Roman"/>
          <w:sz w:val="20"/>
          <w:szCs w:val="20"/>
          <w:lang w:eastAsia="ru-RU"/>
        </w:rPr>
        <w:t>МО «Город Майкоп»</w:t>
      </w:r>
    </w:p>
    <w:p w:rsidR="001048A2" w:rsidRPr="001048A2" w:rsidRDefault="001048A2" w:rsidP="001048A2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8A2">
        <w:rPr>
          <w:rFonts w:ascii="Times New Roman" w:eastAsia="Times New Roman" w:hAnsi="Times New Roman" w:cs="Times New Roman"/>
          <w:sz w:val="20"/>
          <w:szCs w:val="20"/>
          <w:lang w:eastAsia="ru-RU"/>
        </w:rPr>
        <w:t>№ ______ от ________________</w:t>
      </w:r>
    </w:p>
    <w:p w:rsidR="001048A2" w:rsidRPr="001048A2" w:rsidRDefault="001048A2" w:rsidP="001048A2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48A2" w:rsidRPr="001048A2" w:rsidRDefault="001048A2" w:rsidP="00104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Справка </w:t>
      </w:r>
    </w:p>
    <w:p w:rsidR="001048A2" w:rsidRPr="001048A2" w:rsidRDefault="001048A2" w:rsidP="001048A2">
      <w:pPr>
        <w:widowControl w:val="0"/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итогах изучения организации подготовки МБОУ «ВСОШ № 1» и МБОУ «ВСОШ № 2» к проведению государственной (итоговой) аттестации выпускников XII классов в 2012-2013 учебном году</w:t>
      </w:r>
    </w:p>
    <w:p w:rsidR="001048A2" w:rsidRPr="001048A2" w:rsidRDefault="001048A2" w:rsidP="001048A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8A2" w:rsidRPr="001048A2" w:rsidRDefault="001048A2" w:rsidP="001048A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исполнение приказа Комитета по образованию Администрации муниципального образования «Город Майкоп» от 21.02.2013 г. № 47 «Об изучении организации подготовки МБОУ «ВСОШ № 1» и МБОУ «ВСОШ № 2» к проведению государственной (итоговой) аттестации выпускников XII классов в 2012-2013 учебном году» комиссией в составе:</w:t>
      </w:r>
    </w:p>
    <w:p w:rsidR="001048A2" w:rsidRPr="001048A2" w:rsidRDefault="001048A2" w:rsidP="001048A2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Бессоновой Л.П., заместителя руководителя Комитета по образованию;</w:t>
      </w:r>
    </w:p>
    <w:p w:rsidR="001048A2" w:rsidRPr="001048A2" w:rsidRDefault="001048A2" w:rsidP="001048A2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right="10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Гайко</w:t>
      </w:r>
      <w:proofErr w:type="spellEnd"/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начальника отдела общего среднего образования Комитета по образованию;</w:t>
      </w:r>
    </w:p>
    <w:p w:rsidR="001048A2" w:rsidRPr="001048A2" w:rsidRDefault="001048A2" w:rsidP="001048A2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Паранук</w:t>
      </w:r>
      <w:proofErr w:type="spellEnd"/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главного специалиста Комитета по образованию;</w:t>
      </w:r>
    </w:p>
    <w:p w:rsidR="001048A2" w:rsidRPr="001048A2" w:rsidRDefault="001048A2" w:rsidP="001048A2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Шрам В. Б., директора МБОУ «СОШ № 7»;</w:t>
      </w:r>
    </w:p>
    <w:p w:rsidR="001048A2" w:rsidRPr="001048A2" w:rsidRDefault="001048A2" w:rsidP="001048A2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Долевой</w:t>
      </w:r>
      <w:proofErr w:type="gramEnd"/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И.М., директора МБОУ «СОШ № 28»;</w:t>
      </w:r>
    </w:p>
    <w:p w:rsidR="001048A2" w:rsidRPr="001048A2" w:rsidRDefault="001048A2" w:rsidP="001048A2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Селедцовой</w:t>
      </w:r>
      <w:proofErr w:type="spellEnd"/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В., зам. директора по УВР МБОУ «Лицей № 35»</w:t>
      </w:r>
    </w:p>
    <w:p w:rsidR="001048A2" w:rsidRPr="001048A2" w:rsidRDefault="001048A2" w:rsidP="001048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25 февраля по 1 марта 2013 г. была изучена организация подготовки МБОУ «ВСОШ № 1» и МБОУ «ВСОШ № 2» к проведению государственной (итоговой) аттестации выпускников XII классов в 2012-2013 учебном году (далее ГИА). </w:t>
      </w:r>
    </w:p>
    <w:p w:rsidR="001048A2" w:rsidRPr="001048A2" w:rsidRDefault="001048A2" w:rsidP="001048A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 соответствии с планом-заданием членами комиссии была изучена документация школы по организации проведения государственной (</w:t>
      </w:r>
      <w:proofErr w:type="gramStart"/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итоговой) </w:t>
      </w:r>
      <w:proofErr w:type="gramEnd"/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аттестации, проведены беседы с членами администрации, учителями-предметниками и др.</w:t>
      </w:r>
    </w:p>
    <w:p w:rsidR="001048A2" w:rsidRPr="001048A2" w:rsidRDefault="001048A2" w:rsidP="001048A2">
      <w:pPr>
        <w:widowControl w:val="0"/>
        <w:spacing w:after="0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изучения членами комиссии подготовлены справки с рекомендациями и предложениями, основное содержание которых в обобщенном виде представлены в данной информации.</w:t>
      </w:r>
    </w:p>
    <w:p w:rsidR="001048A2" w:rsidRPr="001048A2" w:rsidRDefault="001048A2" w:rsidP="001048A2">
      <w:pPr>
        <w:widowControl w:val="0"/>
        <w:spacing w:after="0"/>
        <w:ind w:lef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было уделено следующим аспектам:</w:t>
      </w:r>
    </w:p>
    <w:p w:rsidR="001048A2" w:rsidRPr="001048A2" w:rsidRDefault="001048A2" w:rsidP="001048A2">
      <w:pPr>
        <w:widowControl w:val="0"/>
        <w:numPr>
          <w:ilvl w:val="0"/>
          <w:numId w:val="2"/>
        </w:numPr>
        <w:tabs>
          <w:tab w:val="left" w:pos="76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администрации ОУ по вопросу организации подготовки к проведению государственной (итоговой) аттестации выпускников XII классов в г. Майкопе в 2012-2013 учебном году.</w:t>
      </w:r>
    </w:p>
    <w:p w:rsidR="001048A2" w:rsidRPr="001048A2" w:rsidRDefault="001048A2" w:rsidP="001048A2">
      <w:pPr>
        <w:widowControl w:val="0"/>
        <w:numPr>
          <w:ilvl w:val="0"/>
          <w:numId w:val="2"/>
        </w:numPr>
        <w:tabs>
          <w:tab w:val="left" w:pos="79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соответствия нормативно-правовых и локальных актов, проверяемых общеобразовательных учреждений требованиям законодательства Российской Федерации и Республики Адыгея.</w:t>
      </w:r>
    </w:p>
    <w:p w:rsidR="001048A2" w:rsidRPr="001048A2" w:rsidRDefault="001048A2" w:rsidP="001048A2">
      <w:pPr>
        <w:widowControl w:val="0"/>
        <w:spacing w:after="0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Вечерние (сменные) общеобразовательные учреждения  в своей деятельности по подготовке к проведению государственной (итоговой) </w:t>
      </w: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аттестации руководствуются нормативно-распорядительными и инструктивно-методическими документами федерального, регионального, муниципального и школьного уровней.</w:t>
      </w:r>
      <w:proofErr w:type="gramEnd"/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«ВСОШ № 1» и МБОУ «ВСОШ № 2»  своевременно готовятся организационно-распорядительные документы по организации государственной (итоговой) аттестации выпускников XII классов, регулярно проводится ознакомление </w:t>
      </w:r>
      <w:proofErr w:type="spellStart"/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коллектива с нормативно-распорядительными документами на совещаниях, педсоветах и др.</w:t>
      </w:r>
    </w:p>
    <w:p w:rsidR="001048A2" w:rsidRPr="001048A2" w:rsidRDefault="001048A2" w:rsidP="001048A2">
      <w:pPr>
        <w:widowControl w:val="0"/>
        <w:spacing w:after="0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подготовки к проведению ГИА разработаны приказы:</w:t>
      </w:r>
    </w:p>
    <w:p w:rsidR="001048A2" w:rsidRPr="001048A2" w:rsidRDefault="001048A2" w:rsidP="001048A2">
      <w:pPr>
        <w:widowControl w:val="0"/>
        <w:numPr>
          <w:ilvl w:val="0"/>
          <w:numId w:val="2"/>
        </w:numPr>
        <w:tabs>
          <w:tab w:val="left" w:pos="93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ходе подготовки к государственной (итоговой) аттестации выпускников XII классов в 2012 – 2013 учебном году»;</w:t>
      </w:r>
    </w:p>
    <w:p w:rsidR="001048A2" w:rsidRPr="001048A2" w:rsidRDefault="001048A2" w:rsidP="001048A2">
      <w:pPr>
        <w:widowControl w:val="0"/>
        <w:numPr>
          <w:ilvl w:val="0"/>
          <w:numId w:val="2"/>
        </w:numPr>
        <w:tabs>
          <w:tab w:val="left" w:pos="93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назначении координатора, ответственного за подготовку и проведение государственной (итоговой) аттестации в 2012-2013 учебном году».</w:t>
      </w:r>
    </w:p>
    <w:p w:rsidR="001048A2" w:rsidRPr="001048A2" w:rsidRDefault="001048A2" w:rsidP="001048A2">
      <w:pPr>
        <w:widowControl w:val="0"/>
        <w:spacing w:after="0"/>
        <w:ind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отмечает, что вся предоставленная документация соответствует требованиям к организации подготовки к государственной (итоговой) аттестации.</w:t>
      </w:r>
    </w:p>
    <w:p w:rsidR="001048A2" w:rsidRPr="001048A2" w:rsidRDefault="001048A2" w:rsidP="001048A2">
      <w:pPr>
        <w:widowControl w:val="0"/>
        <w:spacing w:after="0"/>
        <w:ind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 «ВСОШ № 1» и МБОУ «ВСОШ № 2»  проведен подробный анализ ГИА за 2011-2012 учебный год, в соответствии с которым составлен план работы по подготовке ОУ к ГИА. Также в анализах работы прослеживается систематическая планомерная работа школы по подготовке и проведению ГИА. </w:t>
      </w:r>
    </w:p>
    <w:p w:rsidR="001048A2" w:rsidRPr="001048A2" w:rsidRDefault="001048A2" w:rsidP="001048A2">
      <w:pPr>
        <w:widowControl w:val="0"/>
        <w:spacing w:after="0"/>
        <w:ind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планом-заданием членами комиссии были изучены планы работы ОУ по подготовке и проведению ГИА.</w:t>
      </w:r>
    </w:p>
    <w:p w:rsidR="001048A2" w:rsidRPr="001048A2" w:rsidRDefault="001048A2" w:rsidP="001048A2">
      <w:pPr>
        <w:widowControl w:val="0"/>
        <w:spacing w:after="0"/>
        <w:ind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планов общеобразовательных учреждений по организации и проведению ГИА выпускников XII классов позволяет сделать вывод о вполне сложившейся системе работы школы по подготовке к ГИА, построенной согласно разработанному плану мероприятий, который определяет участников (учащиеся, педагоги, родители) и основные направления работы (организационно-методологическая работа, работа с учащимися, педагогами, </w:t>
      </w:r>
      <w:proofErr w:type="spellStart"/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контроль).</w:t>
      </w:r>
    </w:p>
    <w:p w:rsidR="001048A2" w:rsidRPr="001048A2" w:rsidRDefault="001048A2" w:rsidP="001048A2">
      <w:pPr>
        <w:widowControl w:val="0"/>
        <w:spacing w:after="0"/>
        <w:ind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администрацией ОУ осуществляется деятельность по обучению педагогов-предметников, работающих в XII классах, регулярно пополняется и обновляется методическая база по подготовке к ГИА.</w:t>
      </w:r>
    </w:p>
    <w:p w:rsidR="001048A2" w:rsidRPr="001048A2" w:rsidRDefault="001048A2" w:rsidP="001048A2">
      <w:pPr>
        <w:widowControl w:val="0"/>
        <w:spacing w:after="0"/>
        <w:ind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 «ВСОШ № 1» и МБОУ «ВСОШ № 2»  успешно работает психологическая служба. В планах работы школьных психологов предусмотрены: психодиагностика выпускников XII классов, индивидуальные консультации учащихся по результатам </w:t>
      </w: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психодиагностики, индивидуально-групповые и коррекционно-развивающие занятия, проведение лекций на родительских собраниях в XII классах.</w:t>
      </w:r>
    </w:p>
    <w:p w:rsidR="001048A2" w:rsidRPr="001048A2" w:rsidRDefault="001048A2" w:rsidP="001048A2">
      <w:pPr>
        <w:widowControl w:val="0"/>
        <w:spacing w:after="0"/>
        <w:ind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 ОУ подробно анализируют психологическую сущность ГИА, трудности, которые могут возникнуть у выпускников XII классов при подготовке к ГИА. Систематически в ОУ проводятся тренинги для выпускников, формирующие соответствующие психотехнические навыки </w:t>
      </w:r>
      <w:proofErr w:type="spellStart"/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самоконтроля.</w:t>
      </w:r>
    </w:p>
    <w:p w:rsidR="001048A2" w:rsidRPr="001048A2" w:rsidRDefault="001048A2" w:rsidP="001048A2">
      <w:pPr>
        <w:widowControl w:val="0"/>
        <w:spacing w:after="0"/>
        <w:ind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данный аспект деятельности реализован в </w:t>
      </w:r>
      <w:proofErr w:type="gramStart"/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вышеназванных</w:t>
      </w:r>
      <w:proofErr w:type="gramEnd"/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 в полном объеме.</w:t>
      </w:r>
    </w:p>
    <w:p w:rsidR="001048A2" w:rsidRPr="001048A2" w:rsidRDefault="001048A2" w:rsidP="001048A2">
      <w:pPr>
        <w:widowControl w:val="0"/>
        <w:spacing w:after="0"/>
        <w:ind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ОУ своевременно сформирована база данных о выпускниках XII классов, участвующих в государственной (итоговой) аттестации в форме ЕГЭ в 2012-2013 учебном году.  </w:t>
      </w:r>
    </w:p>
    <w:p w:rsidR="001048A2" w:rsidRPr="001048A2" w:rsidRDefault="001048A2" w:rsidP="001048A2">
      <w:pPr>
        <w:widowControl w:val="0"/>
        <w:spacing w:after="0"/>
        <w:ind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членами комиссии были представлены:</w:t>
      </w:r>
    </w:p>
    <w:p w:rsidR="001048A2" w:rsidRPr="001048A2" w:rsidRDefault="001048A2" w:rsidP="001048A2">
      <w:pPr>
        <w:widowControl w:val="0"/>
        <w:numPr>
          <w:ilvl w:val="0"/>
          <w:numId w:val="2"/>
        </w:numPr>
        <w:tabs>
          <w:tab w:val="left" w:pos="82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 учащихся с указанием номера документа, удостоверяющего личность;</w:t>
      </w:r>
    </w:p>
    <w:p w:rsidR="001048A2" w:rsidRPr="001048A2" w:rsidRDefault="001048A2" w:rsidP="001048A2">
      <w:pPr>
        <w:widowControl w:val="0"/>
        <w:numPr>
          <w:ilvl w:val="0"/>
          <w:numId w:val="2"/>
        </w:numPr>
        <w:tabs>
          <w:tab w:val="left" w:pos="76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выборе предметов для участия в   ЕГЭ;</w:t>
      </w:r>
    </w:p>
    <w:p w:rsidR="001048A2" w:rsidRPr="001048A2" w:rsidRDefault="001048A2" w:rsidP="001048A2">
      <w:pPr>
        <w:widowControl w:val="0"/>
        <w:numPr>
          <w:ilvl w:val="0"/>
          <w:numId w:val="2"/>
        </w:numPr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ксерокопии документов;</w:t>
      </w:r>
    </w:p>
    <w:p w:rsidR="001048A2" w:rsidRPr="001048A2" w:rsidRDefault="001048A2" w:rsidP="001048A2">
      <w:pPr>
        <w:widowControl w:val="0"/>
        <w:numPr>
          <w:ilvl w:val="0"/>
          <w:numId w:val="2"/>
        </w:numPr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учащихся;</w:t>
      </w:r>
    </w:p>
    <w:p w:rsidR="001048A2" w:rsidRPr="001048A2" w:rsidRDefault="001048A2" w:rsidP="001048A2">
      <w:pPr>
        <w:widowControl w:val="0"/>
        <w:numPr>
          <w:ilvl w:val="0"/>
          <w:numId w:val="2"/>
        </w:numPr>
        <w:tabs>
          <w:tab w:val="left" w:pos="82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 учителей-предметников, преподающих в XII классах;</w:t>
      </w:r>
    </w:p>
    <w:p w:rsidR="001048A2" w:rsidRPr="001048A2" w:rsidRDefault="001048A2" w:rsidP="001048A2">
      <w:pPr>
        <w:widowControl w:val="0"/>
        <w:numPr>
          <w:ilvl w:val="0"/>
          <w:numId w:val="2"/>
        </w:numPr>
        <w:tabs>
          <w:tab w:val="left" w:pos="89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 учебников, учебных программ по предметам школьного учебного плана.</w:t>
      </w:r>
    </w:p>
    <w:p w:rsidR="001048A2" w:rsidRPr="001048A2" w:rsidRDefault="001048A2" w:rsidP="001048A2">
      <w:pPr>
        <w:widowControl w:val="0"/>
        <w:spacing w:after="0"/>
        <w:ind w:right="2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школьной документации вышеуказанных ОУ показало, что вопросы подготовки общеобразовательных учреждений к проведению ГИА выпускников XII классов, повышения качества знаний учащихся и улучшения работы учителей рассматривались </w:t>
      </w:r>
      <w:proofErr w:type="gramStart"/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48A2" w:rsidRPr="001048A2" w:rsidRDefault="001048A2" w:rsidP="001048A2">
      <w:pPr>
        <w:widowControl w:val="0"/>
        <w:numPr>
          <w:ilvl w:val="0"/>
          <w:numId w:val="2"/>
        </w:numPr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педагогических </w:t>
      </w:r>
      <w:proofErr w:type="gramStart"/>
      <w:r w:rsidRPr="001048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советах</w:t>
      </w:r>
      <w:proofErr w:type="gramEnd"/>
      <w:r w:rsidRPr="001048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1048A2" w:rsidRPr="001048A2" w:rsidRDefault="001048A2" w:rsidP="001048A2">
      <w:pPr>
        <w:keepNext/>
        <w:keepLines/>
        <w:widowControl w:val="0"/>
        <w:numPr>
          <w:ilvl w:val="0"/>
          <w:numId w:val="3"/>
        </w:numPr>
        <w:tabs>
          <w:tab w:val="left" w:pos="66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bookmark5"/>
      <w:r w:rsidRPr="00104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ВСОШ №1:</w:t>
      </w:r>
      <w:bookmarkEnd w:id="1"/>
    </w:p>
    <w:p w:rsidR="001048A2" w:rsidRPr="001048A2" w:rsidRDefault="001048A2" w:rsidP="001048A2">
      <w:pPr>
        <w:widowControl w:val="0"/>
        <w:spacing w:after="0"/>
        <w:ind w:left="740" w:right="20" w:hanging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результатах государственной (итоговой) аттестации выпускников XII классов в форме ЕГЭ в 2012-2013 учебном году» (протокол №</w:t>
      </w:r>
      <w:r w:rsidRPr="001048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9 </w:t>
      </w: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1048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03.07.2012г.</w:t>
      </w: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048A2" w:rsidRPr="001048A2" w:rsidRDefault="001048A2" w:rsidP="001048A2">
      <w:pPr>
        <w:keepNext/>
        <w:keepLines/>
        <w:widowControl w:val="0"/>
        <w:numPr>
          <w:ilvl w:val="0"/>
          <w:numId w:val="3"/>
        </w:numPr>
        <w:tabs>
          <w:tab w:val="left" w:pos="67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bookmark6"/>
      <w:r w:rsidRPr="00104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ВСОШ №2:</w:t>
      </w:r>
      <w:bookmarkEnd w:id="2"/>
    </w:p>
    <w:p w:rsidR="001048A2" w:rsidRPr="001048A2" w:rsidRDefault="001048A2" w:rsidP="001048A2">
      <w:pPr>
        <w:widowControl w:val="0"/>
        <w:spacing w:after="0"/>
        <w:ind w:left="740" w:right="20" w:hanging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«Предварительный анализ успеваемости учащихся XII классов, пути повышения качества знаний для успешной сдачи ЕГЭ. Анализ работы учителей русского языка и математики в выпускных классах» (протокол № 3 от 27.12.2012 г.).</w:t>
      </w:r>
    </w:p>
    <w:p w:rsidR="001048A2" w:rsidRPr="001048A2" w:rsidRDefault="001048A2" w:rsidP="001048A2">
      <w:pPr>
        <w:widowControl w:val="0"/>
        <w:numPr>
          <w:ilvl w:val="0"/>
          <w:numId w:val="2"/>
        </w:numPr>
        <w:tabs>
          <w:tab w:val="left" w:pos="221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gramStart"/>
      <w:r w:rsidRPr="001048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совещаниях</w:t>
      </w:r>
      <w:proofErr w:type="gramEnd"/>
      <w:r w:rsidRPr="001048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при директоре:</w:t>
      </w:r>
    </w:p>
    <w:p w:rsidR="001048A2" w:rsidRPr="001048A2" w:rsidRDefault="001048A2" w:rsidP="001048A2">
      <w:pPr>
        <w:keepNext/>
        <w:keepLines/>
        <w:widowControl w:val="0"/>
        <w:numPr>
          <w:ilvl w:val="0"/>
          <w:numId w:val="3"/>
        </w:numPr>
        <w:tabs>
          <w:tab w:val="left" w:pos="69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bookmark11"/>
      <w:r w:rsidRPr="00104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ВСОШ №1:</w:t>
      </w:r>
      <w:bookmarkEnd w:id="3"/>
    </w:p>
    <w:p w:rsidR="001048A2" w:rsidRPr="001048A2" w:rsidRDefault="001048A2" w:rsidP="001048A2">
      <w:pPr>
        <w:widowControl w:val="0"/>
        <w:spacing w:after="0"/>
        <w:ind w:left="740" w:right="20" w:hanging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плане подготовки к проведению государственной (итоговой) аттестации в форме ЕГЭ в 2012-2013 учебном году» (протокол № </w:t>
      </w:r>
      <w:r w:rsidRPr="001048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</w:t>
      </w:r>
      <w:r w:rsidRPr="001048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05.11.2012г.</w:t>
      </w: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048A2" w:rsidRPr="001048A2" w:rsidRDefault="001048A2" w:rsidP="001048A2">
      <w:pPr>
        <w:keepNext/>
        <w:keepLines/>
        <w:widowControl w:val="0"/>
        <w:numPr>
          <w:ilvl w:val="0"/>
          <w:numId w:val="3"/>
        </w:numPr>
        <w:tabs>
          <w:tab w:val="left" w:pos="69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bookmark12"/>
      <w:r w:rsidRPr="00104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ВСОШ №2:</w:t>
      </w:r>
      <w:bookmarkEnd w:id="4"/>
    </w:p>
    <w:p w:rsidR="001048A2" w:rsidRPr="001048A2" w:rsidRDefault="001048A2" w:rsidP="001048A2">
      <w:pPr>
        <w:widowControl w:val="0"/>
        <w:spacing w:after="0"/>
        <w:ind w:left="740" w:right="20" w:hanging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«Анализ результатов ЕГЭ за 2011-2012 учебный год» (протокол № 1 от 21.09.2012 г.);</w:t>
      </w:r>
    </w:p>
    <w:p w:rsidR="001048A2" w:rsidRPr="001048A2" w:rsidRDefault="001048A2" w:rsidP="001048A2">
      <w:pPr>
        <w:widowControl w:val="0"/>
        <w:spacing w:after="0"/>
        <w:ind w:left="740" w:right="20" w:hanging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«Отчеты классных руководителей </w:t>
      </w:r>
      <w:r w:rsidRPr="001048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048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 ходе подготовки к ГИА» (протокол № 3 от 16.11.2012 г.);</w:t>
      </w:r>
    </w:p>
    <w:p w:rsidR="001048A2" w:rsidRPr="001048A2" w:rsidRDefault="001048A2" w:rsidP="001048A2">
      <w:pPr>
        <w:widowControl w:val="0"/>
        <w:spacing w:after="0"/>
        <w:ind w:left="740" w:right="20" w:hanging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«Организация работы со слабоуспевающими учащимися. Состояние преподавания в выпускных классах» (протокол № 4 от 21.12.2012 г.);</w:t>
      </w:r>
    </w:p>
    <w:p w:rsidR="001048A2" w:rsidRPr="001048A2" w:rsidRDefault="001048A2" w:rsidP="001048A2">
      <w:pPr>
        <w:widowControl w:val="0"/>
        <w:spacing w:after="0"/>
        <w:ind w:left="740" w:right="20" w:hanging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«Результаты диагностических тестирований учащихся XII классов» (протокол № 6 от 15.02.2013 г.).</w:t>
      </w:r>
    </w:p>
    <w:p w:rsidR="001048A2" w:rsidRPr="001048A2" w:rsidRDefault="001048A2" w:rsidP="001048A2">
      <w:pPr>
        <w:widowControl w:val="0"/>
        <w:numPr>
          <w:ilvl w:val="0"/>
          <w:numId w:val="2"/>
        </w:numPr>
        <w:tabs>
          <w:tab w:val="left" w:pos="78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заседаниях методического совета:</w:t>
      </w:r>
    </w:p>
    <w:p w:rsidR="001048A2" w:rsidRPr="001048A2" w:rsidRDefault="001048A2" w:rsidP="001048A2">
      <w:pPr>
        <w:keepNext/>
        <w:keepLines/>
        <w:widowControl w:val="0"/>
        <w:numPr>
          <w:ilvl w:val="0"/>
          <w:numId w:val="3"/>
        </w:numPr>
        <w:tabs>
          <w:tab w:val="left" w:pos="109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bookmark15"/>
      <w:r w:rsidRPr="00104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ВСОШ №1:</w:t>
      </w:r>
      <w:bookmarkEnd w:id="5"/>
    </w:p>
    <w:p w:rsidR="001048A2" w:rsidRPr="001048A2" w:rsidRDefault="001048A2" w:rsidP="001048A2">
      <w:pPr>
        <w:widowControl w:val="0"/>
        <w:spacing w:after="0"/>
        <w:ind w:left="7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«Ознакомление педагогических работников с нормативно-правовой базой проведения ЕГЭ в 2013 году»; </w:t>
      </w:r>
    </w:p>
    <w:p w:rsidR="001048A2" w:rsidRPr="001048A2" w:rsidRDefault="001048A2" w:rsidP="001048A2">
      <w:pPr>
        <w:widowControl w:val="0"/>
        <w:spacing w:after="0"/>
        <w:ind w:left="7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 плане работы по повышению качества знаний выпускников </w:t>
      </w:r>
      <w:r w:rsidRPr="001048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в 2012 – 2013 учебном году (протокол № 2 от 19.11.2012 г.);</w:t>
      </w:r>
    </w:p>
    <w:p w:rsidR="001048A2" w:rsidRPr="001048A2" w:rsidRDefault="001048A2" w:rsidP="001048A2">
      <w:pPr>
        <w:widowControl w:val="0"/>
        <w:spacing w:after="0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 учебного года систематически проводится информирование родителей учащихся выпускных классов через общешкольные и классные родительские собрания.</w:t>
      </w:r>
    </w:p>
    <w:p w:rsidR="001048A2" w:rsidRPr="001048A2" w:rsidRDefault="001048A2" w:rsidP="001048A2">
      <w:pPr>
        <w:widowControl w:val="0"/>
        <w:spacing w:after="0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проверки в МБОУ «ВСОШ № 1» и МБОУ «ВСОШ № 2»  были подготовлены и проведены общешкольные и классные родительские собрания по ознакомлению выпускников и их родителей с процедурой и технологией проведения ГИА в форме ЕГЭ,  с Положениями о порядке проведения ЕГЭ,  с методическими рекомендациями по организации и проведению ЕГЭ, с процедурой ознакомления с результатами и правилами подачи апелляций.</w:t>
      </w:r>
      <w:proofErr w:type="gramEnd"/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собраниях также рассматривались организационные вопросы по участию выпускников в ГИА (выбор предметов, подача заявлений, график консультаций, проведение репетиционных экзаменов в ОУ в форме ЕГЭ). </w:t>
      </w:r>
    </w:p>
    <w:p w:rsidR="001048A2" w:rsidRPr="001048A2" w:rsidRDefault="001048A2" w:rsidP="001048A2">
      <w:pPr>
        <w:widowControl w:val="0"/>
        <w:spacing w:after="0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были представлены протоколы родительских собраний и собраний с учащимися, листы ознакомления с нормативно-правовыми документами, инструктивно-методологическими материалами.</w:t>
      </w:r>
    </w:p>
    <w:p w:rsidR="001048A2" w:rsidRPr="001048A2" w:rsidRDefault="001048A2" w:rsidP="001048A2">
      <w:pPr>
        <w:widowControl w:val="0"/>
        <w:spacing w:after="0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 «ВСОШ № 1» и МБОУ «ВСОШ № 2»  созданы условия для дополнительной подготовки выпускников к ГИА: организованы курсы и факультативы по общеобразовательным предметам.</w:t>
      </w:r>
    </w:p>
    <w:p w:rsidR="001048A2" w:rsidRPr="001048A2" w:rsidRDefault="001048A2" w:rsidP="001048A2">
      <w:pPr>
        <w:widowControl w:val="0"/>
        <w:spacing w:after="0"/>
        <w:ind w:left="20" w:right="4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ознакомления выпускников с организацией и технологией проведения ГИА в  форме ЕГЭ, с процедурой заполнения бланков ответов, психологической подготовкой их к тестовой форме сдачи экзамена в ОУ  организованы репетиционные экзамены по математике и русскому языку.</w:t>
      </w:r>
    </w:p>
    <w:p w:rsidR="001048A2" w:rsidRPr="001048A2" w:rsidRDefault="001048A2" w:rsidP="001048A2">
      <w:pPr>
        <w:widowControl w:val="0"/>
        <w:spacing w:after="0"/>
        <w:ind w:left="20" w:right="4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протяжении всего подготовительного периода в ОУ проводятся индивидуальные консультации с учащимися XII классов и их родителями, где каждый участник ГИА может получить полную информацию, касающуюся подготовки и проведения государственной (итоговой) аттестации.</w:t>
      </w:r>
    </w:p>
    <w:p w:rsidR="001048A2" w:rsidRPr="001048A2" w:rsidRDefault="001048A2" w:rsidP="001048A2">
      <w:pPr>
        <w:widowControl w:val="0"/>
        <w:spacing w:after="0"/>
        <w:ind w:left="20" w:right="4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информационном сопровождении ЕГЭ выпускникам, родителям и педагогам оказывает в школе наглядная информация по ГИА. В соответствии с планом-заданием членами комиссии была изучена наглядная информация по ГИА.</w:t>
      </w:r>
    </w:p>
    <w:p w:rsidR="001048A2" w:rsidRPr="001048A2" w:rsidRDefault="001048A2" w:rsidP="001048A2">
      <w:pPr>
        <w:widowControl w:val="0"/>
        <w:spacing w:after="0"/>
        <w:ind w:left="20" w:right="4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МБОУ «ВСОШ № 1» и МБОУ «ВСОШ № 2»   имеются информационные стенды и уголки в кабинетах, которые содержат необходимые материалы по подготовке учащихся к ГИА.</w:t>
      </w:r>
    </w:p>
    <w:p w:rsidR="001048A2" w:rsidRPr="001048A2" w:rsidRDefault="001048A2" w:rsidP="001048A2">
      <w:pPr>
        <w:widowControl w:val="0"/>
        <w:spacing w:after="0"/>
        <w:ind w:lef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стендах была представлена следующая документация:</w:t>
      </w:r>
    </w:p>
    <w:p w:rsidR="001048A2" w:rsidRPr="001048A2" w:rsidRDefault="001048A2" w:rsidP="001048A2">
      <w:pPr>
        <w:widowControl w:val="0"/>
        <w:numPr>
          <w:ilvl w:val="0"/>
          <w:numId w:val="2"/>
        </w:numPr>
        <w:tabs>
          <w:tab w:val="left" w:pos="7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Положения о проведении ЕГЭ;</w:t>
      </w:r>
    </w:p>
    <w:p w:rsidR="001048A2" w:rsidRPr="001048A2" w:rsidRDefault="001048A2" w:rsidP="001048A2">
      <w:pPr>
        <w:widowControl w:val="0"/>
        <w:numPr>
          <w:ilvl w:val="0"/>
          <w:numId w:val="2"/>
        </w:numPr>
        <w:tabs>
          <w:tab w:val="left" w:pos="7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для участников ЕГЭ;</w:t>
      </w:r>
    </w:p>
    <w:p w:rsidR="001048A2" w:rsidRPr="001048A2" w:rsidRDefault="001048A2" w:rsidP="001048A2">
      <w:pPr>
        <w:widowControl w:val="0"/>
        <w:numPr>
          <w:ilvl w:val="0"/>
          <w:numId w:val="2"/>
        </w:numPr>
        <w:tabs>
          <w:tab w:val="left" w:pos="7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заполнению бланков;</w:t>
      </w:r>
    </w:p>
    <w:p w:rsidR="001048A2" w:rsidRPr="001048A2" w:rsidRDefault="001048A2" w:rsidP="001048A2">
      <w:pPr>
        <w:widowControl w:val="0"/>
        <w:numPr>
          <w:ilvl w:val="0"/>
          <w:numId w:val="2"/>
        </w:numPr>
        <w:tabs>
          <w:tab w:val="left" w:pos="7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свидетельств о результатах ГИА;</w:t>
      </w:r>
    </w:p>
    <w:p w:rsidR="001048A2" w:rsidRPr="001048A2" w:rsidRDefault="001048A2" w:rsidP="001048A2">
      <w:pPr>
        <w:widowControl w:val="0"/>
        <w:numPr>
          <w:ilvl w:val="0"/>
          <w:numId w:val="2"/>
        </w:numPr>
        <w:tabs>
          <w:tab w:val="left" w:pos="7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проведения пробного и репетиционного экзаменов;</w:t>
      </w:r>
    </w:p>
    <w:p w:rsidR="001048A2" w:rsidRPr="001048A2" w:rsidRDefault="001048A2" w:rsidP="001048A2">
      <w:pPr>
        <w:widowControl w:val="0"/>
        <w:numPr>
          <w:ilvl w:val="0"/>
          <w:numId w:val="2"/>
        </w:numPr>
        <w:tabs>
          <w:tab w:val="left" w:pos="7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 проведения консультаций;</w:t>
      </w:r>
    </w:p>
    <w:p w:rsidR="001048A2" w:rsidRPr="001048A2" w:rsidRDefault="001048A2" w:rsidP="001048A2">
      <w:pPr>
        <w:widowControl w:val="0"/>
        <w:numPr>
          <w:ilvl w:val="0"/>
          <w:numId w:val="2"/>
        </w:numPr>
        <w:tabs>
          <w:tab w:val="left" w:pos="7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психолога и учителей-предметников родителям и учащимся;</w:t>
      </w:r>
    </w:p>
    <w:p w:rsidR="001048A2" w:rsidRPr="001048A2" w:rsidRDefault="001048A2" w:rsidP="001048A2">
      <w:pPr>
        <w:widowControl w:val="0"/>
        <w:numPr>
          <w:ilvl w:val="0"/>
          <w:numId w:val="2"/>
        </w:num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по проведению ГИА.</w:t>
      </w:r>
    </w:p>
    <w:p w:rsidR="001048A2" w:rsidRPr="001048A2" w:rsidRDefault="001048A2" w:rsidP="001048A2">
      <w:pPr>
        <w:widowControl w:val="0"/>
        <w:spacing w:after="0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данных информационных источников доступно для восприятия участников образовательного процесса и обновляется в зависимости от той информации, которая является актуальной на сегодняшний день и которую необходимо донести.</w:t>
      </w:r>
    </w:p>
    <w:p w:rsidR="001048A2" w:rsidRPr="001048A2" w:rsidRDefault="001048A2" w:rsidP="001048A2">
      <w:pPr>
        <w:widowControl w:val="0"/>
        <w:spacing w:after="0"/>
        <w:ind w:lef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вышеуказанных</w:t>
      </w:r>
      <w:proofErr w:type="gramEnd"/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 на момент проверки были представлены:</w:t>
      </w:r>
    </w:p>
    <w:p w:rsidR="001048A2" w:rsidRPr="001048A2" w:rsidRDefault="001048A2" w:rsidP="001048A2">
      <w:pPr>
        <w:widowControl w:val="0"/>
        <w:numPr>
          <w:ilvl w:val="0"/>
          <w:numId w:val="2"/>
        </w:numPr>
        <w:tabs>
          <w:tab w:val="left" w:pos="7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выдачи результатов ГИА;</w:t>
      </w:r>
    </w:p>
    <w:p w:rsidR="001048A2" w:rsidRPr="001048A2" w:rsidRDefault="001048A2" w:rsidP="001048A2">
      <w:pPr>
        <w:widowControl w:val="0"/>
        <w:numPr>
          <w:ilvl w:val="0"/>
          <w:numId w:val="2"/>
        </w:numPr>
        <w:tabs>
          <w:tab w:val="left" w:pos="7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пропусков на ЕГЭ;</w:t>
      </w:r>
    </w:p>
    <w:p w:rsidR="001048A2" w:rsidRPr="001048A2" w:rsidRDefault="001048A2" w:rsidP="001048A2">
      <w:pPr>
        <w:widowControl w:val="0"/>
        <w:numPr>
          <w:ilvl w:val="0"/>
          <w:numId w:val="2"/>
        </w:numPr>
        <w:tabs>
          <w:tab w:val="left" w:pos="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выдачи свидетельств о результатах ГИА.</w:t>
      </w:r>
    </w:p>
    <w:p w:rsidR="001048A2" w:rsidRPr="001048A2" w:rsidRDefault="001048A2" w:rsidP="001048A2">
      <w:pPr>
        <w:widowControl w:val="0"/>
        <w:spacing w:after="0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вышеперечисленные документы оформлены соответствующим образом, пронумерованы и прошиты.</w:t>
      </w:r>
    </w:p>
    <w:p w:rsidR="001048A2" w:rsidRPr="001048A2" w:rsidRDefault="001048A2" w:rsidP="001048A2">
      <w:pPr>
        <w:widowControl w:val="0"/>
        <w:spacing w:after="0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по плану </w:t>
      </w:r>
      <w:proofErr w:type="spellStart"/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администрацией ОУ осуществлялся контроль работы учителей-предметников по подготовке к ГИА, выполнения программного материала по предметам школьного учебного плана.</w:t>
      </w:r>
    </w:p>
    <w:p w:rsidR="001048A2" w:rsidRPr="001048A2" w:rsidRDefault="001048A2" w:rsidP="001048A2">
      <w:pPr>
        <w:widowControl w:val="0"/>
        <w:spacing w:after="0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плану проводились контрольные работы по предметам. Результаты данных работ представлены в аналитических справках, обсуждены на заседаниях школьных методических объединений, использовались педагогами для прогнозирования дальнейших действий по улучшению качества преподавания.</w:t>
      </w:r>
    </w:p>
    <w:p w:rsidR="001048A2" w:rsidRPr="001048A2" w:rsidRDefault="001048A2" w:rsidP="001048A2">
      <w:pPr>
        <w:widowControl w:val="0"/>
        <w:spacing w:after="0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 качества преподавания предметов школьного учебного плана осуществлялся путем посещения уроков, проведения тематических проверок со стороны администрации ОУ. По итогам посещения уроков в МБОУ «ВСОШ № 1» и МБОУ «ВСОШ № 2» 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</w:t>
      </w:r>
    </w:p>
    <w:p w:rsidR="001048A2" w:rsidRPr="001048A2" w:rsidRDefault="001048A2" w:rsidP="001048A2">
      <w:pPr>
        <w:widowControl w:val="0"/>
        <w:spacing w:after="0"/>
        <w:ind w:lef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итоги контрольных процедур были представлены в аналитических справках, обсуждены на совещаниях и заседаниях педагогического совета, по их результатам были приняты определенные управленческие решения.</w:t>
      </w:r>
    </w:p>
    <w:p w:rsidR="001048A2" w:rsidRPr="001048A2" w:rsidRDefault="001048A2" w:rsidP="001048A2">
      <w:pPr>
        <w:widowControl w:val="0"/>
        <w:spacing w:after="0"/>
        <w:ind w:lef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 комиссией было установлено соответствие нормативно-правовых и локальных актов МБОУ «ВСОШ № 1» и МБОУ «ВСОШ № 2»   требованиям законодательства Российской Федерации и Республики Адыгея.</w:t>
      </w:r>
    </w:p>
    <w:p w:rsidR="001048A2" w:rsidRPr="001048A2" w:rsidRDefault="001048A2" w:rsidP="001048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072F" w:rsidRDefault="0050072F"/>
    <w:sectPr w:rsidR="0050072F" w:rsidSect="001A55F0">
      <w:footerReference w:type="default" r:id="rId11"/>
      <w:footerReference w:type="first" r:id="rId12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16D" w:rsidRDefault="0075416D">
      <w:pPr>
        <w:spacing w:after="0" w:line="240" w:lineRule="auto"/>
      </w:pPr>
      <w:r>
        <w:separator/>
      </w:r>
    </w:p>
  </w:endnote>
  <w:endnote w:type="continuationSeparator" w:id="0">
    <w:p w:rsidR="0075416D" w:rsidRDefault="0075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A2" w:rsidRDefault="001048A2" w:rsidP="00183D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048A2" w:rsidRDefault="001048A2" w:rsidP="00183D7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A2" w:rsidRDefault="001048A2" w:rsidP="00183D70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B33" w:rsidRDefault="0075416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B33" w:rsidRDefault="007541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16D" w:rsidRDefault="0075416D">
      <w:pPr>
        <w:spacing w:after="0" w:line="240" w:lineRule="auto"/>
      </w:pPr>
      <w:r>
        <w:separator/>
      </w:r>
    </w:p>
  </w:footnote>
  <w:footnote w:type="continuationSeparator" w:id="0">
    <w:p w:rsidR="0075416D" w:rsidRDefault="00754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D3711"/>
    <w:multiLevelType w:val="multilevel"/>
    <w:tmpl w:val="85243C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FC3FDF"/>
    <w:multiLevelType w:val="hybridMultilevel"/>
    <w:tmpl w:val="1A6C0C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8C9310A"/>
    <w:multiLevelType w:val="multilevel"/>
    <w:tmpl w:val="EFE012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3F"/>
    <w:rsid w:val="000026BA"/>
    <w:rsid w:val="001048A2"/>
    <w:rsid w:val="0050072F"/>
    <w:rsid w:val="0075416D"/>
    <w:rsid w:val="00B70A16"/>
    <w:rsid w:val="00DD483F"/>
    <w:rsid w:val="00F0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F07D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104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8A2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1048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1048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04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F07D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104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8A2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1048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1048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04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dcterms:created xsi:type="dcterms:W3CDTF">2013-03-12T06:15:00Z</dcterms:created>
  <dcterms:modified xsi:type="dcterms:W3CDTF">2013-03-19T07:57:00Z</dcterms:modified>
</cp:coreProperties>
</file>